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89D91" w14:textId="7F6B3245" w:rsidR="00641E76" w:rsidRDefault="007B6D13">
      <w:pPr>
        <w:pStyle w:val="Title"/>
        <w:ind w:left="6923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E0C5C2F" wp14:editId="2B393378">
            <wp:simplePos x="0" y="0"/>
            <wp:positionH relativeFrom="page">
              <wp:posOffset>51815</wp:posOffset>
            </wp:positionH>
            <wp:positionV relativeFrom="paragraph">
              <wp:posOffset>33528</wp:posOffset>
            </wp:positionV>
            <wp:extent cx="3503676" cy="685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67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C784581" wp14:editId="1B2BEE8C">
                <wp:simplePos x="0" y="0"/>
                <wp:positionH relativeFrom="page">
                  <wp:posOffset>64770</wp:posOffset>
                </wp:positionH>
                <wp:positionV relativeFrom="page">
                  <wp:posOffset>3969385</wp:posOffset>
                </wp:positionV>
                <wp:extent cx="2522220" cy="14662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46621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46E01A" w14:textId="77777777" w:rsidR="00641E76" w:rsidRDefault="007B6D13">
                            <w:pPr>
                              <w:pStyle w:val="BodyText"/>
                              <w:spacing w:before="59" w:line="252" w:lineRule="auto"/>
                              <w:ind w:left="126" w:right="284"/>
                            </w:pPr>
                            <w:r>
                              <w:t>3.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Did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Veteran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serve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1"/>
                              </w:rPr>
                              <w:t xml:space="preserve"> </w:t>
                            </w:r>
                            <w:r>
                              <w:t>Korean Demilitarized Zone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(DMZ) between Jan. 1, 1967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 Aug.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31, 1971?</w:t>
                            </w:r>
                          </w:p>
                          <w:p w14:paraId="220FF567" w14:textId="77777777" w:rsidR="00641E76" w:rsidRDefault="007B6D13">
                            <w:pPr>
                              <w:spacing w:before="5" w:line="252" w:lineRule="auto"/>
                              <w:ind w:left="126" w:right="21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If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go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#4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pacing w:val="-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If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8458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.1pt;margin-top:312.55pt;width:198.6pt;height:115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" filled="f" strokecolor="#4471c4" strokeweight="1.56pt">
                <v:textbox inset="0,0,0,0">
                  <w:txbxContent>
                    <w:p w14:paraId="0846E01A" w14:textId="77777777" w:rsidR="00641E76" w:rsidRDefault="007B6D13">
                      <w:pPr>
                        <w:pStyle w:val="BodyText"/>
                        <w:spacing w:before="59" w:line="252" w:lineRule="auto"/>
                        <w:ind w:left="126" w:right="284"/>
                      </w:pPr>
                      <w:r>
                        <w:t>3.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Did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Veteran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serve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1"/>
                        </w:rPr>
                        <w:t xml:space="preserve"> </w:t>
                      </w:r>
                      <w:r>
                        <w:t>Korean Demilitarized Zone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(DMZ) between Jan. 1, 1967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 Aug.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31, 1971?</w:t>
                      </w:r>
                    </w:p>
                    <w:p w14:paraId="220FF567" w14:textId="77777777" w:rsidR="00641E76" w:rsidRDefault="007B6D13">
                      <w:pPr>
                        <w:spacing w:before="5" w:line="252" w:lineRule="auto"/>
                        <w:ind w:left="126" w:right="21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If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YES</w:t>
                      </w:r>
                      <w:r>
                        <w:rPr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go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to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#4</w:t>
                      </w:r>
                      <w:r>
                        <w:rPr>
                          <w:sz w:val="28"/>
                        </w:rPr>
                        <w:t>.</w:t>
                      </w:r>
                      <w:r>
                        <w:rPr>
                          <w:spacing w:val="-6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If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–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N/A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D0F4792" wp14:editId="3F837E9B">
                <wp:simplePos x="0" y="0"/>
                <wp:positionH relativeFrom="page">
                  <wp:posOffset>67945</wp:posOffset>
                </wp:positionH>
                <wp:positionV relativeFrom="page">
                  <wp:posOffset>2227580</wp:posOffset>
                </wp:positionV>
                <wp:extent cx="2524125" cy="1600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60020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4BC94F" w14:textId="77777777" w:rsidR="00641E76" w:rsidRDefault="007B6D13">
                            <w:pPr>
                              <w:pStyle w:val="BodyText"/>
                              <w:spacing w:before="56" w:line="235" w:lineRule="auto"/>
                              <w:ind w:left="128" w:right="291"/>
                            </w:pPr>
                            <w:r>
                              <w:t>2. Did the Veteran serve 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Vietnam, Thailand or within 12</w:t>
                            </w:r>
                            <w:r>
                              <w:rPr>
                                <w:spacing w:val="-61"/>
                              </w:rPr>
                              <w:t xml:space="preserve"> </w:t>
                            </w:r>
                            <w:r>
                              <w:t>nautical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miles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Vietnam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between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Jan.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6,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1962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 May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7,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1975?</w:t>
                            </w:r>
                          </w:p>
                          <w:p w14:paraId="1A76BEAF" w14:textId="77777777" w:rsidR="00641E76" w:rsidRDefault="007B6D13">
                            <w:pPr>
                              <w:spacing w:before="5" w:line="235" w:lineRule="auto"/>
                              <w:ind w:left="128" w:right="19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YES </w:t>
                            </w:r>
                            <w:r>
                              <w:rPr>
                                <w:sz w:val="28"/>
                              </w:rPr>
                              <w:t xml:space="preserve">go to </w:t>
                            </w:r>
                            <w:r>
                              <w:rPr>
                                <w:b/>
                                <w:sz w:val="28"/>
                              </w:rPr>
                              <w:t>#4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If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Go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F4792" id="Text Box 7" o:spid="_x0000_s1027" type="#_x0000_t202" style="position:absolute;left:0;text-align:left;margin-left:5.35pt;margin-top:175.4pt;width:198.75pt;height:12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" filled="f" strokecolor="#4471c4" strokeweight="1.56pt">
                <v:textbox inset="0,0,0,0">
                  <w:txbxContent>
                    <w:p w14:paraId="744BC94F" w14:textId="77777777" w:rsidR="00641E76" w:rsidRDefault="007B6D13">
                      <w:pPr>
                        <w:pStyle w:val="BodyText"/>
                        <w:spacing w:before="56" w:line="235" w:lineRule="auto"/>
                        <w:ind w:left="128" w:right="291"/>
                      </w:pPr>
                      <w:r>
                        <w:t>2. Did the Veteran serve 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Vietnam, Thailand or within 12</w:t>
                      </w:r>
                      <w:r>
                        <w:rPr>
                          <w:spacing w:val="-61"/>
                        </w:rPr>
                        <w:t xml:space="preserve"> </w:t>
                      </w:r>
                      <w:r>
                        <w:t>nautical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miles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Vietnam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between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Jan.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6,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1962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 May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7,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1975?</w:t>
                      </w:r>
                    </w:p>
                    <w:p w14:paraId="1A76BEAF" w14:textId="77777777" w:rsidR="00641E76" w:rsidRDefault="007B6D13">
                      <w:pPr>
                        <w:spacing w:before="5" w:line="235" w:lineRule="auto"/>
                        <w:ind w:left="128" w:right="198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If </w:t>
                      </w:r>
                      <w:r>
                        <w:rPr>
                          <w:b/>
                          <w:sz w:val="28"/>
                        </w:rPr>
                        <w:t xml:space="preserve">YES </w:t>
                      </w:r>
                      <w:r>
                        <w:rPr>
                          <w:sz w:val="28"/>
                        </w:rPr>
                        <w:t xml:space="preserve">go to </w:t>
                      </w:r>
                      <w:r>
                        <w:rPr>
                          <w:b/>
                          <w:sz w:val="28"/>
                        </w:rPr>
                        <w:t>#4</w:t>
                      </w:r>
                      <w:r>
                        <w:rPr>
                          <w:sz w:val="28"/>
                        </w:rPr>
                        <w:t>.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If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–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Go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to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Vietnam Era</w:t>
      </w:r>
    </w:p>
    <w:p w14:paraId="3CE17906" w14:textId="4A358F82" w:rsidR="00641E76" w:rsidRDefault="007B6D13">
      <w:pPr>
        <w:pStyle w:val="Title"/>
        <w:spacing w:line="58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E39807D" wp14:editId="58F50109">
                <wp:simplePos x="0" y="0"/>
                <wp:positionH relativeFrom="page">
                  <wp:posOffset>2693670</wp:posOffset>
                </wp:positionH>
                <wp:positionV relativeFrom="paragraph">
                  <wp:posOffset>512445</wp:posOffset>
                </wp:positionV>
                <wp:extent cx="4063365" cy="46177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461772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974EC1" w14:textId="77777777" w:rsidR="00641E76" w:rsidRDefault="007B6D13">
                            <w:pPr>
                              <w:pStyle w:val="BodyText"/>
                              <w:spacing w:before="57" w:line="235" w:lineRule="auto"/>
                              <w:ind w:left="127" w:right="251"/>
                            </w:pPr>
                            <w:r>
                              <w:t>4.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Veteran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listed</w:t>
                            </w:r>
                            <w:r>
                              <w:rPr>
                                <w:spacing w:val="-61"/>
                              </w:rPr>
                              <w:t xml:space="preserve"> </w:t>
                            </w:r>
                            <w:r>
                              <w:t>below?</w:t>
                            </w:r>
                          </w:p>
                          <w:p w14:paraId="31B539ED" w14:textId="77777777" w:rsidR="00641E76" w:rsidRDefault="007B6D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  <w:tab w:val="left" w:pos="514"/>
                              </w:tabs>
                              <w:spacing w:before="4" w:line="290" w:lineRule="exact"/>
                              <w:ind w:hanging="387"/>
                              <w:rPr>
                                <w:sz w:val="24"/>
                              </w:rPr>
                            </w:pPr>
                            <w:hyperlink r:id="rId6">
                              <w:r>
                                <w:rPr>
                                  <w:sz w:val="24"/>
                                  <w:u w:val="single"/>
                                </w:rPr>
                                <w:t>AL Amyloidosis</w:t>
                              </w:r>
                            </w:hyperlink>
                          </w:p>
                          <w:p w14:paraId="107BFDA9" w14:textId="77777777" w:rsidR="00641E76" w:rsidRDefault="007B6D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  <w:tab w:val="left" w:pos="514"/>
                              </w:tabs>
                              <w:spacing w:line="287" w:lineRule="exact"/>
                              <w:ind w:hanging="3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Chronic</w:t>
                            </w:r>
                            <w:r>
                              <w:rPr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B-cell</w:t>
                            </w:r>
                            <w:r>
                              <w:rPr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Leukemias</w:t>
                            </w:r>
                          </w:p>
                          <w:p w14:paraId="7FBEF796" w14:textId="77777777" w:rsidR="00641E76" w:rsidRDefault="007B6D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  <w:tab w:val="left" w:pos="514"/>
                              </w:tabs>
                              <w:spacing w:line="287" w:lineRule="exact"/>
                              <w:ind w:hanging="3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Chloracne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(or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similar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acneform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disease)</w:t>
                            </w:r>
                          </w:p>
                          <w:p w14:paraId="5C2D225D" w14:textId="77777777" w:rsidR="00641E76" w:rsidRDefault="007B6D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  <w:tab w:val="left" w:pos="514"/>
                              </w:tabs>
                              <w:spacing w:line="287" w:lineRule="exact"/>
                              <w:ind w:hanging="3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Diabetes</w:t>
                            </w:r>
                            <w:r>
                              <w:rPr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Mellitus Type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2</w:t>
                            </w:r>
                          </w:p>
                          <w:p w14:paraId="4A8C20C7" w14:textId="77777777" w:rsidR="00641E76" w:rsidRDefault="007B6D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  <w:tab w:val="left" w:pos="514"/>
                              </w:tabs>
                              <w:spacing w:line="287" w:lineRule="exact"/>
                              <w:ind w:hanging="3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Hodgkin's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Disease</w:t>
                            </w:r>
                          </w:p>
                          <w:p w14:paraId="7CD247B5" w14:textId="77777777" w:rsidR="00641E76" w:rsidRDefault="007B6D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  <w:tab w:val="left" w:pos="514"/>
                              </w:tabs>
                              <w:spacing w:line="287" w:lineRule="exact"/>
                              <w:ind w:hanging="3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Ischemic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Heart</w:t>
                            </w: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Disease</w:t>
                            </w:r>
                          </w:p>
                          <w:p w14:paraId="2A15EDA8" w14:textId="77777777" w:rsidR="00641E76" w:rsidRDefault="007B6D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  <w:tab w:val="left" w:pos="514"/>
                              </w:tabs>
                              <w:spacing w:line="287" w:lineRule="exact"/>
                              <w:ind w:hanging="387"/>
                              <w:rPr>
                                <w:sz w:val="24"/>
                              </w:rPr>
                            </w:pPr>
                            <w:hyperlink r:id="rId7">
                              <w:r>
                                <w:rPr>
                                  <w:sz w:val="24"/>
                                  <w:u w:val="single"/>
                                </w:rPr>
                                <w:t>Multiple</w:t>
                              </w:r>
                              <w:r>
                                <w:rPr>
                                  <w:spacing w:val="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Myeloma</w:t>
                              </w:r>
                            </w:hyperlink>
                          </w:p>
                          <w:p w14:paraId="264B0619" w14:textId="77777777" w:rsidR="00641E76" w:rsidRDefault="007B6D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  <w:tab w:val="left" w:pos="514"/>
                              </w:tabs>
                              <w:spacing w:line="287" w:lineRule="exact"/>
                              <w:ind w:hanging="387"/>
                              <w:rPr>
                                <w:sz w:val="24"/>
                              </w:rPr>
                            </w:pPr>
                            <w:hyperlink r:id="rId8">
                              <w:r>
                                <w:rPr>
                                  <w:sz w:val="24"/>
                                  <w:u w:val="single"/>
                                </w:rPr>
                                <w:t>Non-Hodgkin's</w:t>
                              </w:r>
                              <w:r>
                                <w:rPr>
                                  <w:spacing w:val="-6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4"/>
                                <w:u w:val="single"/>
                              </w:rPr>
                              <w:t>Lymphoma</w:t>
                            </w:r>
                          </w:p>
                          <w:p w14:paraId="2735AC2C" w14:textId="77777777" w:rsidR="00641E76" w:rsidRDefault="007B6D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  <w:tab w:val="left" w:pos="514"/>
                              </w:tabs>
                              <w:spacing w:line="287" w:lineRule="exact"/>
                              <w:ind w:hanging="3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Park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inson's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Disease</w:t>
                            </w:r>
                          </w:p>
                          <w:p w14:paraId="511AEB93" w14:textId="77777777" w:rsidR="00641E76" w:rsidRDefault="007B6D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  <w:tab w:val="left" w:pos="514"/>
                              </w:tabs>
                              <w:spacing w:line="287" w:lineRule="exact"/>
                              <w:ind w:hanging="3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Peripheral</w:t>
                            </w: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Neuropathy,</w:t>
                            </w: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Early-Onset</w:t>
                            </w:r>
                          </w:p>
                          <w:p w14:paraId="10CC4D35" w14:textId="77777777" w:rsidR="00641E76" w:rsidRDefault="007B6D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  <w:tab w:val="left" w:pos="514"/>
                              </w:tabs>
                              <w:spacing w:line="287" w:lineRule="exact"/>
                              <w:ind w:hanging="3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Porphyria</w:t>
                            </w: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Cutanea</w:t>
                            </w:r>
                            <w:r>
                              <w:rPr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Tarda</w:t>
                            </w:r>
                          </w:p>
                          <w:p w14:paraId="08BAA5D3" w14:textId="77777777" w:rsidR="00641E76" w:rsidRDefault="007B6D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  <w:tab w:val="left" w:pos="514"/>
                              </w:tabs>
                              <w:spacing w:line="287" w:lineRule="exact"/>
                              <w:ind w:hanging="3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Prostate</w:t>
                            </w:r>
                            <w:r>
                              <w:rPr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Cancer</w:t>
                            </w:r>
                          </w:p>
                          <w:p w14:paraId="7B7852A3" w14:textId="77777777" w:rsidR="00641E76" w:rsidRDefault="007B6D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  <w:tab w:val="left" w:pos="514"/>
                              </w:tabs>
                              <w:spacing w:line="287" w:lineRule="exact"/>
                              <w:ind w:hanging="3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Respiratory</w:t>
                            </w:r>
                            <w:r>
                              <w:rPr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Cancers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(includes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lung cancer)</w:t>
                            </w:r>
                          </w:p>
                          <w:p w14:paraId="52071FE4" w14:textId="77777777" w:rsidR="00641E76" w:rsidRDefault="007B6D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  <w:tab w:val="left" w:pos="514"/>
                              </w:tabs>
                              <w:spacing w:before="2" w:line="235" w:lineRule="auto"/>
                              <w:ind w:right="578"/>
                              <w:rPr>
                                <w:sz w:val="24"/>
                              </w:rPr>
                            </w:pPr>
                            <w:hyperlink r:id="rId9">
                              <w:r>
                                <w:rPr>
                                  <w:sz w:val="24"/>
                                  <w:u w:val="single"/>
                                </w:rPr>
                                <w:t>Soft Tissue Sarcomas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(other than osteosarcoma,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sz w:val="24"/>
                                </w:rPr>
                                <w:t>chondrosarcoma,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Kaposi's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sarcoma,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mesothelioma)</w:t>
                            </w:r>
                          </w:p>
                          <w:p w14:paraId="765F3E39" w14:textId="77777777" w:rsidR="00641E76" w:rsidRDefault="007B6D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  <w:tab w:val="left" w:pos="514"/>
                              </w:tabs>
                              <w:spacing w:line="235" w:lineRule="auto"/>
                              <w:ind w:right="3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Spina</w:t>
                            </w: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Bifida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(Children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Veterans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who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meet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service</w:t>
                            </w:r>
                            <w:r>
                              <w:rPr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criteria listed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above.)</w:t>
                            </w:r>
                          </w:p>
                          <w:p w14:paraId="3EE30D17" w14:textId="77777777" w:rsidR="00641E76" w:rsidRDefault="007B6D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  <w:tab w:val="left" w:pos="514"/>
                              </w:tabs>
                              <w:spacing w:line="286" w:lineRule="exact"/>
                              <w:ind w:hanging="3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Bladder</w:t>
                            </w:r>
                            <w:r>
                              <w:rPr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Cancer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2021)</w:t>
                            </w:r>
                          </w:p>
                          <w:p w14:paraId="2779F2EA" w14:textId="77777777" w:rsidR="00641E76" w:rsidRDefault="007B6D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  <w:tab w:val="left" w:pos="514"/>
                              </w:tabs>
                              <w:spacing w:line="287" w:lineRule="exact"/>
                              <w:ind w:hanging="3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Hypothyroidism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(As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2021)</w:t>
                            </w:r>
                          </w:p>
                          <w:p w14:paraId="0C68C065" w14:textId="77777777" w:rsidR="00641E76" w:rsidRDefault="007B6D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3"/>
                                <w:tab w:val="left" w:pos="514"/>
                              </w:tabs>
                              <w:spacing w:line="290" w:lineRule="exact"/>
                              <w:ind w:hanging="3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Parkinsonism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2021)</w:t>
                            </w:r>
                          </w:p>
                          <w:p w14:paraId="29A99DD0" w14:textId="77777777" w:rsidR="00641E76" w:rsidRDefault="00641E76">
                            <w:pPr>
                              <w:pStyle w:val="Body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6B17F419" w14:textId="77777777" w:rsidR="00641E76" w:rsidRDefault="007B6D13">
                            <w:pPr>
                              <w:ind w:left="12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If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go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#6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pacing w:val="5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If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go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#5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9807D" id="Text Box 6" o:spid="_x0000_s1028" type="#_x0000_t202" style="position:absolute;left:0;text-align:left;margin-left:212.1pt;margin-top:40.35pt;width:319.95pt;height:363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" filled="f" strokecolor="#4471c4" strokeweight="1.56pt">
                <v:textbox inset="0,0,0,0">
                  <w:txbxContent>
                    <w:p w14:paraId="72974EC1" w14:textId="77777777" w:rsidR="00641E76" w:rsidRDefault="007B6D13">
                      <w:pPr>
                        <w:pStyle w:val="BodyText"/>
                        <w:spacing w:before="57" w:line="235" w:lineRule="auto"/>
                        <w:ind w:left="127" w:right="251"/>
                      </w:pPr>
                      <w:r>
                        <w:t>4.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Veteran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listed</w:t>
                      </w:r>
                      <w:r>
                        <w:rPr>
                          <w:spacing w:val="-61"/>
                        </w:rPr>
                        <w:t xml:space="preserve"> </w:t>
                      </w:r>
                      <w:r>
                        <w:t>below?</w:t>
                      </w:r>
                    </w:p>
                    <w:p w14:paraId="31B539ED" w14:textId="77777777" w:rsidR="00641E76" w:rsidRDefault="007B6D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  <w:tab w:val="left" w:pos="514"/>
                        </w:tabs>
                        <w:spacing w:before="4" w:line="290" w:lineRule="exact"/>
                        <w:ind w:hanging="387"/>
                        <w:rPr>
                          <w:sz w:val="24"/>
                        </w:rPr>
                      </w:pPr>
                      <w:hyperlink r:id="rId11">
                        <w:r>
                          <w:rPr>
                            <w:sz w:val="24"/>
                            <w:u w:val="single"/>
                          </w:rPr>
                          <w:t>AL Amyloidosis</w:t>
                        </w:r>
                      </w:hyperlink>
                    </w:p>
                    <w:p w14:paraId="107BFDA9" w14:textId="77777777" w:rsidR="00641E76" w:rsidRDefault="007B6D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  <w:tab w:val="left" w:pos="514"/>
                        </w:tabs>
                        <w:spacing w:line="287" w:lineRule="exact"/>
                        <w:ind w:hanging="387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Chronic</w:t>
                      </w:r>
                      <w:r>
                        <w:rPr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B-cell</w:t>
                      </w:r>
                      <w:r>
                        <w:rPr>
                          <w:spacing w:val="-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Leukemias</w:t>
                      </w:r>
                    </w:p>
                    <w:p w14:paraId="7FBEF796" w14:textId="77777777" w:rsidR="00641E76" w:rsidRDefault="007B6D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  <w:tab w:val="left" w:pos="514"/>
                        </w:tabs>
                        <w:spacing w:line="287" w:lineRule="exact"/>
                        <w:ind w:hanging="387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Chloracne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(or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similar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acneform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disease)</w:t>
                      </w:r>
                    </w:p>
                    <w:p w14:paraId="5C2D225D" w14:textId="77777777" w:rsidR="00641E76" w:rsidRDefault="007B6D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  <w:tab w:val="left" w:pos="514"/>
                        </w:tabs>
                        <w:spacing w:line="287" w:lineRule="exact"/>
                        <w:ind w:hanging="387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Diabetes</w:t>
                      </w:r>
                      <w:r>
                        <w:rPr>
                          <w:spacing w:val="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Mellitus Type</w:t>
                      </w:r>
                      <w:r>
                        <w:rPr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2</w:t>
                      </w:r>
                    </w:p>
                    <w:p w14:paraId="4A8C20C7" w14:textId="77777777" w:rsidR="00641E76" w:rsidRDefault="007B6D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  <w:tab w:val="left" w:pos="514"/>
                        </w:tabs>
                        <w:spacing w:line="287" w:lineRule="exact"/>
                        <w:ind w:hanging="387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Hodgkin's</w:t>
                      </w:r>
                      <w:r>
                        <w:rPr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Disease</w:t>
                      </w:r>
                    </w:p>
                    <w:p w14:paraId="7CD247B5" w14:textId="77777777" w:rsidR="00641E76" w:rsidRDefault="007B6D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  <w:tab w:val="left" w:pos="514"/>
                        </w:tabs>
                        <w:spacing w:line="287" w:lineRule="exact"/>
                        <w:ind w:hanging="387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Ischemic</w:t>
                      </w:r>
                      <w:r>
                        <w:rPr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Heart</w:t>
                      </w:r>
                      <w:r>
                        <w:rPr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Disease</w:t>
                      </w:r>
                    </w:p>
                    <w:p w14:paraId="2A15EDA8" w14:textId="77777777" w:rsidR="00641E76" w:rsidRDefault="007B6D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  <w:tab w:val="left" w:pos="514"/>
                        </w:tabs>
                        <w:spacing w:line="287" w:lineRule="exact"/>
                        <w:ind w:hanging="387"/>
                        <w:rPr>
                          <w:sz w:val="24"/>
                        </w:rPr>
                      </w:pPr>
                      <w:hyperlink r:id="rId12">
                        <w:r>
                          <w:rPr>
                            <w:sz w:val="24"/>
                            <w:u w:val="single"/>
                          </w:rPr>
                          <w:t>Multiple</w:t>
                        </w:r>
                        <w:r>
                          <w:rPr>
                            <w:spacing w:val="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Myeloma</w:t>
                        </w:r>
                      </w:hyperlink>
                    </w:p>
                    <w:p w14:paraId="264B0619" w14:textId="77777777" w:rsidR="00641E76" w:rsidRDefault="007B6D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  <w:tab w:val="left" w:pos="514"/>
                        </w:tabs>
                        <w:spacing w:line="287" w:lineRule="exact"/>
                        <w:ind w:hanging="387"/>
                        <w:rPr>
                          <w:sz w:val="24"/>
                        </w:rPr>
                      </w:pPr>
                      <w:hyperlink r:id="rId13">
                        <w:r>
                          <w:rPr>
                            <w:sz w:val="24"/>
                            <w:u w:val="single"/>
                          </w:rPr>
                          <w:t>Non-Hodgkin's</w:t>
                        </w:r>
                        <w:r>
                          <w:rPr>
                            <w:spacing w:val="-6"/>
                            <w:sz w:val="24"/>
                            <w:u w:val="single"/>
                          </w:rPr>
                          <w:t xml:space="preserve"> </w:t>
                        </w:r>
                      </w:hyperlink>
                      <w:r>
                        <w:rPr>
                          <w:sz w:val="24"/>
                          <w:u w:val="single"/>
                        </w:rPr>
                        <w:t>Lymphoma</w:t>
                      </w:r>
                    </w:p>
                    <w:p w14:paraId="2735AC2C" w14:textId="77777777" w:rsidR="00641E76" w:rsidRDefault="007B6D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  <w:tab w:val="left" w:pos="514"/>
                        </w:tabs>
                        <w:spacing w:line="287" w:lineRule="exact"/>
                        <w:ind w:hanging="387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Park</w:t>
                      </w:r>
                      <w:r>
                        <w:rPr>
                          <w:sz w:val="24"/>
                          <w:u w:val="single"/>
                        </w:rPr>
                        <w:t>inson's</w:t>
                      </w:r>
                      <w:r>
                        <w:rPr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Disease</w:t>
                      </w:r>
                    </w:p>
                    <w:p w14:paraId="511AEB93" w14:textId="77777777" w:rsidR="00641E76" w:rsidRDefault="007B6D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  <w:tab w:val="left" w:pos="514"/>
                        </w:tabs>
                        <w:spacing w:line="287" w:lineRule="exact"/>
                        <w:ind w:hanging="387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Peripheral</w:t>
                      </w:r>
                      <w:r>
                        <w:rPr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Neuropathy,</w:t>
                      </w:r>
                      <w:r>
                        <w:rPr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Early-Onset</w:t>
                      </w:r>
                    </w:p>
                    <w:p w14:paraId="10CC4D35" w14:textId="77777777" w:rsidR="00641E76" w:rsidRDefault="007B6D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  <w:tab w:val="left" w:pos="514"/>
                        </w:tabs>
                        <w:spacing w:line="287" w:lineRule="exact"/>
                        <w:ind w:hanging="387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Porphyria</w:t>
                      </w:r>
                      <w:r>
                        <w:rPr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Cutanea</w:t>
                      </w:r>
                      <w:r>
                        <w:rPr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Tarda</w:t>
                      </w:r>
                    </w:p>
                    <w:p w14:paraId="08BAA5D3" w14:textId="77777777" w:rsidR="00641E76" w:rsidRDefault="007B6D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  <w:tab w:val="left" w:pos="514"/>
                        </w:tabs>
                        <w:spacing w:line="287" w:lineRule="exact"/>
                        <w:ind w:hanging="387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Prostate</w:t>
                      </w:r>
                      <w:r>
                        <w:rPr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Cancer</w:t>
                      </w:r>
                    </w:p>
                    <w:p w14:paraId="7B7852A3" w14:textId="77777777" w:rsidR="00641E76" w:rsidRDefault="007B6D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  <w:tab w:val="left" w:pos="514"/>
                        </w:tabs>
                        <w:spacing w:line="287" w:lineRule="exact"/>
                        <w:ind w:hanging="387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Respiratory</w:t>
                      </w:r>
                      <w:r>
                        <w:rPr>
                          <w:spacing w:val="-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Cancers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(includes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lung cancer)</w:t>
                      </w:r>
                    </w:p>
                    <w:p w14:paraId="52071FE4" w14:textId="77777777" w:rsidR="00641E76" w:rsidRDefault="007B6D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  <w:tab w:val="left" w:pos="514"/>
                        </w:tabs>
                        <w:spacing w:before="2" w:line="235" w:lineRule="auto"/>
                        <w:ind w:right="578"/>
                        <w:rPr>
                          <w:sz w:val="24"/>
                        </w:rPr>
                      </w:pPr>
                      <w:hyperlink r:id="rId14">
                        <w:r>
                          <w:rPr>
                            <w:sz w:val="24"/>
                            <w:u w:val="single"/>
                          </w:rPr>
                          <w:t>Soft Tissue Sarcomas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hyperlink>
                      <w:r>
                        <w:rPr>
                          <w:sz w:val="24"/>
                        </w:rPr>
                        <w:t>(other than osteosarcoma,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hyperlink r:id="rId15">
                        <w:r>
                          <w:rPr>
                            <w:sz w:val="24"/>
                          </w:rPr>
                          <w:t>chondrosarcoma,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</w:hyperlink>
                      <w:r>
                        <w:rPr>
                          <w:sz w:val="24"/>
                        </w:rPr>
                        <w:t>Kaposi's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sarcoma,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mesothelioma)</w:t>
                      </w:r>
                    </w:p>
                    <w:p w14:paraId="765F3E39" w14:textId="77777777" w:rsidR="00641E76" w:rsidRDefault="007B6D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  <w:tab w:val="left" w:pos="514"/>
                        </w:tabs>
                        <w:spacing w:line="235" w:lineRule="auto"/>
                        <w:ind w:right="31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>
                        <w:rPr>
                          <w:sz w:val="24"/>
                          <w:u w:val="single"/>
                        </w:rPr>
                        <w:t>Spina</w:t>
                      </w:r>
                      <w:r>
                        <w:rPr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Bifida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(Children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Veterans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who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meet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service</w:t>
                      </w:r>
                      <w:r>
                        <w:rPr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criteria listed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above.)</w:t>
                      </w:r>
                    </w:p>
                    <w:p w14:paraId="3EE30D17" w14:textId="77777777" w:rsidR="00641E76" w:rsidRDefault="007B6D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  <w:tab w:val="left" w:pos="514"/>
                        </w:tabs>
                        <w:spacing w:line="286" w:lineRule="exact"/>
                        <w:ind w:hanging="387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Bladder</w:t>
                      </w:r>
                      <w:r>
                        <w:rPr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Cancer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(As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2021)</w:t>
                      </w:r>
                    </w:p>
                    <w:p w14:paraId="2779F2EA" w14:textId="77777777" w:rsidR="00641E76" w:rsidRDefault="007B6D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  <w:tab w:val="left" w:pos="514"/>
                        </w:tabs>
                        <w:spacing w:line="287" w:lineRule="exact"/>
                        <w:ind w:hanging="387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Hypothyroidism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(As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2021)</w:t>
                      </w:r>
                    </w:p>
                    <w:p w14:paraId="0C68C065" w14:textId="77777777" w:rsidR="00641E76" w:rsidRDefault="007B6D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3"/>
                          <w:tab w:val="left" w:pos="514"/>
                        </w:tabs>
                        <w:spacing w:line="290" w:lineRule="exact"/>
                        <w:ind w:hanging="387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Parkinsonism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(As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2021)</w:t>
                      </w:r>
                    </w:p>
                    <w:p w14:paraId="29A99DD0" w14:textId="77777777" w:rsidR="00641E76" w:rsidRDefault="00641E76">
                      <w:pPr>
                        <w:pStyle w:val="BodyText"/>
                        <w:spacing w:before="11"/>
                        <w:rPr>
                          <w:sz w:val="23"/>
                        </w:rPr>
                      </w:pPr>
                    </w:p>
                    <w:p w14:paraId="6B17F419" w14:textId="77777777" w:rsidR="00641E76" w:rsidRDefault="007B6D13">
                      <w:pPr>
                        <w:ind w:left="127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If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YES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go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to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#6</w:t>
                      </w:r>
                      <w:r>
                        <w:rPr>
                          <w:sz w:val="28"/>
                        </w:rPr>
                        <w:t>.</w:t>
                      </w:r>
                      <w:r>
                        <w:rPr>
                          <w:spacing w:val="5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If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go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to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#5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F02E3B9" wp14:editId="6782D3FA">
                <wp:simplePos x="0" y="0"/>
                <wp:positionH relativeFrom="page">
                  <wp:posOffset>76835</wp:posOffset>
                </wp:positionH>
                <wp:positionV relativeFrom="paragraph">
                  <wp:posOffset>520065</wp:posOffset>
                </wp:positionV>
                <wp:extent cx="2527300" cy="11690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16903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7B733" w14:textId="77777777" w:rsidR="00641E76" w:rsidRDefault="007B6D13">
                            <w:pPr>
                              <w:pStyle w:val="BodyText"/>
                              <w:spacing w:before="55" w:line="235" w:lineRule="auto"/>
                              <w:ind w:left="127" w:right="295"/>
                            </w:pPr>
                            <w:r>
                              <w:t>1.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Did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Veteran serve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military between Jan. 6, 1962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7, 1975?</w:t>
                            </w:r>
                          </w:p>
                          <w:p w14:paraId="662BE44F" w14:textId="77777777" w:rsidR="00641E76" w:rsidRDefault="007B6D13">
                            <w:pPr>
                              <w:spacing w:before="4" w:line="235" w:lineRule="auto"/>
                              <w:ind w:left="127" w:right="206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If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>
                              <w:rPr>
                                <w:sz w:val="28"/>
                              </w:rPr>
                              <w:t>,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go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#2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If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2E3B9" id="Text Box 5" o:spid="_x0000_s1029" type="#_x0000_t202" style="position:absolute;left:0;text-align:left;margin-left:6.05pt;margin-top:40.95pt;width:199pt;height:92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" filled="f" strokecolor="#4471c4" strokeweight="1.56pt">
                <v:textbox inset="0,0,0,0">
                  <w:txbxContent>
                    <w:p w14:paraId="3DA7B733" w14:textId="77777777" w:rsidR="00641E76" w:rsidRDefault="007B6D13">
                      <w:pPr>
                        <w:pStyle w:val="BodyText"/>
                        <w:spacing w:before="55" w:line="235" w:lineRule="auto"/>
                        <w:ind w:left="127" w:right="295"/>
                      </w:pPr>
                      <w:r>
                        <w:t>1.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Did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Veteran serve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military between Jan. 6, 1962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7, 1975?</w:t>
                      </w:r>
                    </w:p>
                    <w:p w14:paraId="662BE44F" w14:textId="77777777" w:rsidR="00641E76" w:rsidRDefault="007B6D13">
                      <w:pPr>
                        <w:spacing w:before="4" w:line="235" w:lineRule="auto"/>
                        <w:ind w:left="127" w:right="206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If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YES</w:t>
                      </w:r>
                      <w:r>
                        <w:rPr>
                          <w:sz w:val="28"/>
                        </w:rPr>
                        <w:t>,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go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to</w:t>
                      </w:r>
                      <w:r>
                        <w:rPr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#2</w:t>
                      </w:r>
                      <w:r>
                        <w:rPr>
                          <w:sz w:val="28"/>
                        </w:rPr>
                        <w:t>.</w:t>
                      </w:r>
                      <w:r>
                        <w:rPr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If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–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N/A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Agent</w:t>
      </w:r>
      <w:r>
        <w:rPr>
          <w:spacing w:val="-2"/>
        </w:rPr>
        <w:t xml:space="preserve"> </w:t>
      </w:r>
      <w:r>
        <w:t>Orange</w:t>
      </w:r>
    </w:p>
    <w:p w14:paraId="30ECC19C" w14:textId="77777777" w:rsidR="00641E76" w:rsidRDefault="00641E76">
      <w:pPr>
        <w:pStyle w:val="BodyText"/>
        <w:rPr>
          <w:sz w:val="20"/>
        </w:rPr>
      </w:pPr>
    </w:p>
    <w:p w14:paraId="05CC3CC4" w14:textId="77777777" w:rsidR="00641E76" w:rsidRDefault="00641E76">
      <w:pPr>
        <w:pStyle w:val="BodyText"/>
        <w:rPr>
          <w:sz w:val="20"/>
        </w:rPr>
      </w:pPr>
    </w:p>
    <w:p w14:paraId="0743DC6F" w14:textId="77777777" w:rsidR="00641E76" w:rsidRDefault="00641E76">
      <w:pPr>
        <w:pStyle w:val="BodyText"/>
        <w:rPr>
          <w:sz w:val="20"/>
        </w:rPr>
      </w:pPr>
    </w:p>
    <w:p w14:paraId="516C4EC3" w14:textId="77777777" w:rsidR="00641E76" w:rsidRDefault="00641E76">
      <w:pPr>
        <w:pStyle w:val="BodyText"/>
        <w:rPr>
          <w:sz w:val="20"/>
        </w:rPr>
      </w:pPr>
    </w:p>
    <w:p w14:paraId="431670C5" w14:textId="77777777" w:rsidR="00641E76" w:rsidRDefault="00641E76">
      <w:pPr>
        <w:pStyle w:val="BodyText"/>
        <w:rPr>
          <w:sz w:val="20"/>
        </w:rPr>
      </w:pPr>
    </w:p>
    <w:p w14:paraId="4EF11EEA" w14:textId="77777777" w:rsidR="00641E76" w:rsidRDefault="00641E76">
      <w:pPr>
        <w:pStyle w:val="BodyText"/>
        <w:rPr>
          <w:sz w:val="20"/>
        </w:rPr>
      </w:pPr>
    </w:p>
    <w:p w14:paraId="133BDFB0" w14:textId="77777777" w:rsidR="00641E76" w:rsidRDefault="00641E76">
      <w:pPr>
        <w:pStyle w:val="BodyText"/>
        <w:rPr>
          <w:sz w:val="20"/>
        </w:rPr>
      </w:pPr>
    </w:p>
    <w:p w14:paraId="7B010CE5" w14:textId="77777777" w:rsidR="00641E76" w:rsidRDefault="00641E76">
      <w:pPr>
        <w:pStyle w:val="BodyText"/>
        <w:rPr>
          <w:sz w:val="20"/>
        </w:rPr>
      </w:pPr>
    </w:p>
    <w:p w14:paraId="7258A29A" w14:textId="77777777" w:rsidR="00641E76" w:rsidRDefault="00641E76">
      <w:pPr>
        <w:pStyle w:val="BodyText"/>
        <w:rPr>
          <w:sz w:val="20"/>
        </w:rPr>
      </w:pPr>
    </w:p>
    <w:p w14:paraId="4D62E010" w14:textId="77777777" w:rsidR="00641E76" w:rsidRDefault="00641E76">
      <w:pPr>
        <w:pStyle w:val="BodyText"/>
        <w:rPr>
          <w:sz w:val="20"/>
        </w:rPr>
      </w:pPr>
    </w:p>
    <w:p w14:paraId="653A91DD" w14:textId="77777777" w:rsidR="00641E76" w:rsidRDefault="00641E76">
      <w:pPr>
        <w:pStyle w:val="BodyText"/>
        <w:rPr>
          <w:sz w:val="20"/>
        </w:rPr>
      </w:pPr>
    </w:p>
    <w:p w14:paraId="12FAB324" w14:textId="77777777" w:rsidR="00641E76" w:rsidRDefault="00641E76">
      <w:pPr>
        <w:pStyle w:val="BodyText"/>
        <w:rPr>
          <w:sz w:val="20"/>
        </w:rPr>
      </w:pPr>
    </w:p>
    <w:p w14:paraId="36B7161D" w14:textId="77777777" w:rsidR="00641E76" w:rsidRDefault="00641E76">
      <w:pPr>
        <w:pStyle w:val="BodyText"/>
        <w:rPr>
          <w:sz w:val="20"/>
        </w:rPr>
      </w:pPr>
    </w:p>
    <w:p w14:paraId="28D82C8E" w14:textId="77777777" w:rsidR="00641E76" w:rsidRDefault="00641E76">
      <w:pPr>
        <w:pStyle w:val="BodyText"/>
        <w:rPr>
          <w:sz w:val="20"/>
        </w:rPr>
      </w:pPr>
    </w:p>
    <w:p w14:paraId="08320B25" w14:textId="77777777" w:rsidR="00641E76" w:rsidRDefault="00641E76">
      <w:pPr>
        <w:pStyle w:val="BodyText"/>
        <w:rPr>
          <w:sz w:val="20"/>
        </w:rPr>
      </w:pPr>
    </w:p>
    <w:p w14:paraId="02E24FD4" w14:textId="77777777" w:rsidR="00641E76" w:rsidRDefault="00641E76">
      <w:pPr>
        <w:pStyle w:val="BodyText"/>
        <w:rPr>
          <w:sz w:val="20"/>
        </w:rPr>
      </w:pPr>
    </w:p>
    <w:p w14:paraId="3F1D3322" w14:textId="77777777" w:rsidR="00641E76" w:rsidRDefault="00641E76">
      <w:pPr>
        <w:pStyle w:val="BodyText"/>
        <w:rPr>
          <w:sz w:val="20"/>
        </w:rPr>
      </w:pPr>
    </w:p>
    <w:p w14:paraId="5E3F8541" w14:textId="77777777" w:rsidR="00641E76" w:rsidRDefault="00641E76">
      <w:pPr>
        <w:pStyle w:val="BodyText"/>
        <w:rPr>
          <w:sz w:val="20"/>
        </w:rPr>
      </w:pPr>
    </w:p>
    <w:p w14:paraId="45E800A7" w14:textId="77777777" w:rsidR="00641E76" w:rsidRDefault="00641E76">
      <w:pPr>
        <w:pStyle w:val="BodyText"/>
        <w:rPr>
          <w:sz w:val="20"/>
        </w:rPr>
      </w:pPr>
    </w:p>
    <w:p w14:paraId="706DF20A" w14:textId="77777777" w:rsidR="00641E76" w:rsidRDefault="00641E76">
      <w:pPr>
        <w:pStyle w:val="BodyText"/>
        <w:rPr>
          <w:sz w:val="20"/>
        </w:rPr>
      </w:pPr>
    </w:p>
    <w:p w14:paraId="44EB4EA3" w14:textId="77777777" w:rsidR="00641E76" w:rsidRDefault="00641E76">
      <w:pPr>
        <w:pStyle w:val="BodyText"/>
        <w:rPr>
          <w:sz w:val="20"/>
        </w:rPr>
      </w:pPr>
    </w:p>
    <w:p w14:paraId="1234975D" w14:textId="77777777" w:rsidR="00641E76" w:rsidRDefault="00641E76">
      <w:pPr>
        <w:pStyle w:val="BodyText"/>
        <w:rPr>
          <w:sz w:val="20"/>
        </w:rPr>
      </w:pPr>
    </w:p>
    <w:p w14:paraId="069F7D97" w14:textId="77777777" w:rsidR="00641E76" w:rsidRDefault="00641E76">
      <w:pPr>
        <w:pStyle w:val="BodyText"/>
        <w:rPr>
          <w:sz w:val="20"/>
        </w:rPr>
      </w:pPr>
    </w:p>
    <w:p w14:paraId="2FA1C32D" w14:textId="77777777" w:rsidR="00641E76" w:rsidRDefault="00641E76">
      <w:pPr>
        <w:pStyle w:val="BodyText"/>
        <w:rPr>
          <w:sz w:val="20"/>
        </w:rPr>
      </w:pPr>
    </w:p>
    <w:p w14:paraId="6BC96D76" w14:textId="77777777" w:rsidR="00641E76" w:rsidRDefault="00641E76">
      <w:pPr>
        <w:pStyle w:val="BodyText"/>
        <w:rPr>
          <w:sz w:val="20"/>
        </w:rPr>
      </w:pPr>
    </w:p>
    <w:p w14:paraId="29793916" w14:textId="77777777" w:rsidR="00641E76" w:rsidRDefault="00641E76">
      <w:pPr>
        <w:pStyle w:val="BodyText"/>
        <w:rPr>
          <w:sz w:val="20"/>
        </w:rPr>
      </w:pPr>
    </w:p>
    <w:p w14:paraId="2A8FC627" w14:textId="77777777" w:rsidR="00641E76" w:rsidRDefault="00641E76">
      <w:pPr>
        <w:pStyle w:val="BodyText"/>
        <w:rPr>
          <w:sz w:val="20"/>
        </w:rPr>
      </w:pPr>
    </w:p>
    <w:p w14:paraId="68B192BE" w14:textId="77777777" w:rsidR="00641E76" w:rsidRDefault="00641E76">
      <w:pPr>
        <w:pStyle w:val="BodyText"/>
        <w:rPr>
          <w:sz w:val="20"/>
        </w:rPr>
      </w:pPr>
    </w:p>
    <w:p w14:paraId="7F577549" w14:textId="77777777" w:rsidR="00641E76" w:rsidRDefault="00641E76">
      <w:pPr>
        <w:pStyle w:val="BodyText"/>
        <w:rPr>
          <w:sz w:val="20"/>
        </w:rPr>
      </w:pPr>
    </w:p>
    <w:p w14:paraId="593B71CC" w14:textId="77777777" w:rsidR="00641E76" w:rsidRDefault="00641E76">
      <w:pPr>
        <w:pStyle w:val="BodyText"/>
        <w:rPr>
          <w:sz w:val="20"/>
        </w:rPr>
      </w:pPr>
    </w:p>
    <w:p w14:paraId="588977C0" w14:textId="1E70B968" w:rsidR="00641E76" w:rsidRDefault="007B6D13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E6FF68" wp14:editId="3496F639">
                <wp:simplePos x="0" y="0"/>
                <wp:positionH relativeFrom="page">
                  <wp:posOffset>50800</wp:posOffset>
                </wp:positionH>
                <wp:positionV relativeFrom="paragraph">
                  <wp:posOffset>232410</wp:posOffset>
                </wp:positionV>
                <wp:extent cx="6756400" cy="95440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95440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4D8267" w14:textId="77777777" w:rsidR="00641E76" w:rsidRDefault="007B6D13">
                            <w:pPr>
                              <w:pStyle w:val="BodyText"/>
                              <w:spacing w:before="56" w:line="235" w:lineRule="auto"/>
                              <w:ind w:left="128" w:right="100"/>
                            </w:pPr>
                            <w:r>
                              <w:t>5.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Veteran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condition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linked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associated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above listed conditions? If unsure, the Veteran should consult with his/her physician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help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determine.</w:t>
                            </w:r>
                          </w:p>
                          <w:p w14:paraId="01908176" w14:textId="77777777" w:rsidR="00641E76" w:rsidRDefault="007B6D13">
                            <w:pPr>
                              <w:pStyle w:val="BodyText"/>
                              <w:spacing w:line="340" w:lineRule="exact"/>
                              <w:ind w:left="128"/>
                            </w:pP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ultimately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linked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listed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above,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#6</w:t>
                            </w:r>
                            <w:r>
                              <w:t>.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N/A.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FF68" id="Text Box 4" o:spid="_x0000_s1030" type="#_x0000_t202" style="position:absolute;margin-left:4pt;margin-top:18.3pt;width:532pt;height:75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" filled="f" strokecolor="#4471c4" strokeweight="1.56pt">
                <v:textbox inset="0,0,0,0">
                  <w:txbxContent>
                    <w:p w14:paraId="5D4D8267" w14:textId="77777777" w:rsidR="00641E76" w:rsidRDefault="007B6D13">
                      <w:pPr>
                        <w:pStyle w:val="BodyText"/>
                        <w:spacing w:before="56" w:line="235" w:lineRule="auto"/>
                        <w:ind w:left="128" w:right="100"/>
                      </w:pPr>
                      <w:r>
                        <w:t>5.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Veteran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condition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linked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associated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above listed conditions? If unsure, the Veteran should consult with his/her physician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help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determine.</w:t>
                      </w:r>
                    </w:p>
                    <w:p w14:paraId="01908176" w14:textId="77777777" w:rsidR="00641E76" w:rsidRDefault="007B6D13">
                      <w:pPr>
                        <w:pStyle w:val="BodyText"/>
                        <w:spacing w:line="340" w:lineRule="exact"/>
                        <w:ind w:left="128"/>
                      </w:pP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ultimately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linked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listed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above,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#6</w:t>
                      </w:r>
                      <w:r>
                        <w:t>.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N/A.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E11266" wp14:editId="77A249C7">
                <wp:simplePos x="0" y="0"/>
                <wp:positionH relativeFrom="page">
                  <wp:posOffset>50800</wp:posOffset>
                </wp:positionH>
                <wp:positionV relativeFrom="paragraph">
                  <wp:posOffset>1308735</wp:posOffset>
                </wp:positionV>
                <wp:extent cx="6718300" cy="16002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60020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76852" w14:textId="77777777" w:rsidR="00641E76" w:rsidRDefault="007B6D13">
                            <w:pPr>
                              <w:pStyle w:val="BodyText"/>
                              <w:spacing w:before="57" w:line="235" w:lineRule="auto"/>
                              <w:ind w:left="128" w:right="154"/>
                            </w:pPr>
                            <w:r>
                              <w:t>6.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listed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now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presumptive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agent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orange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anyone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serving in the locations and during the times listed above.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This means that this Veteran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may be eligible for cost free health care (only for the present above listed condition)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monetary compensation from the VA.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</w:t>
                            </w:r>
                            <w:r>
                              <w:t>ease discuss this with the Veteran and provide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him/her with the contact information listed below. This contact will assist the Veteran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with filing a claim for compensation as well as coordinating the service-connected status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Veteran’s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eligibility.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11266" id="Text Box 3" o:spid="_x0000_s1031" type="#_x0000_t202" style="position:absolute;margin-left:4pt;margin-top:103.05pt;width:529pt;height:12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" filled="f" strokecolor="#4471c4" strokeweight="1.56pt">
                <v:textbox inset="0,0,0,0">
                  <w:txbxContent>
                    <w:p w14:paraId="22D76852" w14:textId="77777777" w:rsidR="00641E76" w:rsidRDefault="007B6D13">
                      <w:pPr>
                        <w:pStyle w:val="BodyText"/>
                        <w:spacing w:before="57" w:line="235" w:lineRule="auto"/>
                        <w:ind w:left="128" w:right="154"/>
                      </w:pPr>
                      <w:r>
                        <w:t>6.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listed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now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presumptive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agent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orange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anyone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serving in the locations and during the times listed above.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This means that this Veteran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may be eligible for cost free health care (only for the present above listed condition)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monetary compensation from the VA.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</w:t>
                      </w:r>
                      <w:r>
                        <w:t>ease discuss this with the Veteran and provide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him/her with the contact information listed below. This contact will assist the Veteran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with filing a claim for compensation as well as coordinating the service-connected status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Veteran’s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eligibility.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C3D605" w14:textId="77777777" w:rsidR="00641E76" w:rsidRDefault="00641E76">
      <w:pPr>
        <w:pStyle w:val="BodyText"/>
        <w:spacing w:before="6"/>
        <w:rPr>
          <w:sz w:val="7"/>
        </w:rPr>
      </w:pPr>
    </w:p>
    <w:p w14:paraId="6FF64C6A" w14:textId="77777777" w:rsidR="00641E76" w:rsidRDefault="00641E76">
      <w:pPr>
        <w:pStyle w:val="BodyText"/>
        <w:spacing w:before="7"/>
        <w:rPr>
          <w:sz w:val="6"/>
        </w:rPr>
      </w:pPr>
    </w:p>
    <w:p w14:paraId="56DE6D1A" w14:textId="3286E0FC" w:rsidR="00641E76" w:rsidRDefault="007B6D13">
      <w:pPr>
        <w:pStyle w:val="BodyText"/>
        <w:ind w:left="1355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498B8FD2" wp14:editId="5320F5EA">
                <wp:extent cx="5118100" cy="646430"/>
                <wp:effectExtent l="12700" t="15875" r="12700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646430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812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410E0" w14:textId="77777777" w:rsidR="00641E76" w:rsidRDefault="007B6D13">
                            <w:pPr>
                              <w:spacing w:before="67" w:line="331" w:lineRule="exact"/>
                              <w:ind w:left="506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Contact: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Berry,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Outreach</w:t>
                            </w:r>
                            <w:r>
                              <w:rPr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Coordinator</w:t>
                            </w:r>
                          </w:p>
                          <w:p w14:paraId="3F08299B" w14:textId="77777777" w:rsidR="00641E76" w:rsidRDefault="007B6D13">
                            <w:pPr>
                              <w:spacing w:line="428" w:lineRule="exact"/>
                              <w:ind w:left="1249" w:right="1268"/>
                              <w:jc w:val="center"/>
                              <w:rPr>
                                <w:sz w:val="36"/>
                              </w:rPr>
                            </w:pPr>
                            <w:hyperlink r:id="rId16">
                              <w:r>
                                <w:rPr>
                                  <w:color w:val="0562C1"/>
                                  <w:sz w:val="36"/>
                                  <w:u w:val="thick" w:color="0562C1"/>
                                </w:rPr>
                                <w:t>EnrollVANEO@va.gov</w:t>
                              </w:r>
                              <w:r>
                                <w:rPr>
                                  <w:color w:val="0562C1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sz w:val="3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216-707-7914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8B8FD2" id="Text Box 2" o:spid="_x0000_s1032" type="#_x0000_t202" style="width:403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" fillcolor="#b4c6e7" strokecolor="#4471c4" strokeweight="1.56pt">
                <v:textbox inset="0,0,0,0">
                  <w:txbxContent>
                    <w:p w14:paraId="280410E0" w14:textId="77777777" w:rsidR="00641E76" w:rsidRDefault="007B6D13">
                      <w:pPr>
                        <w:spacing w:before="67" w:line="331" w:lineRule="exact"/>
                        <w:ind w:left="506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Contact: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Will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Berry,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Outreach</w:t>
                      </w:r>
                      <w:r>
                        <w:rPr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Coordinator</w:t>
                      </w:r>
                    </w:p>
                    <w:p w14:paraId="3F08299B" w14:textId="77777777" w:rsidR="00641E76" w:rsidRDefault="007B6D13">
                      <w:pPr>
                        <w:spacing w:line="428" w:lineRule="exact"/>
                        <w:ind w:left="1249" w:right="1268"/>
                        <w:jc w:val="center"/>
                        <w:rPr>
                          <w:sz w:val="36"/>
                        </w:rPr>
                      </w:pPr>
                      <w:hyperlink r:id="rId17">
                        <w:r>
                          <w:rPr>
                            <w:color w:val="0562C1"/>
                            <w:sz w:val="36"/>
                            <w:u w:val="thick" w:color="0562C1"/>
                          </w:rPr>
                          <w:t>EnrollVANEO@va.gov</w:t>
                        </w:r>
                        <w:r>
                          <w:rPr>
                            <w:color w:val="0562C1"/>
                            <w:spacing w:val="-3"/>
                            <w:sz w:val="36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sz w:val="36"/>
                        </w:rPr>
                        <w:t>I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216-707-7914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41E76">
      <w:type w:val="continuous"/>
      <w:pgSz w:w="10800" w:h="14400"/>
      <w:pgMar w:top="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232A3"/>
    <w:multiLevelType w:val="hybridMultilevel"/>
    <w:tmpl w:val="C0B8F228"/>
    <w:lvl w:ilvl="0" w:tplc="9B64D414">
      <w:numFmt w:val="bullet"/>
      <w:lvlText w:val="•"/>
      <w:lvlJc w:val="left"/>
      <w:pPr>
        <w:ind w:left="513" w:hanging="386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962476E0">
      <w:numFmt w:val="bullet"/>
      <w:lvlText w:val="•"/>
      <w:lvlJc w:val="left"/>
      <w:pPr>
        <w:ind w:left="1104" w:hanging="386"/>
      </w:pPr>
      <w:rPr>
        <w:rFonts w:hint="default"/>
        <w:lang w:val="en-US" w:eastAsia="en-US" w:bidi="ar-SA"/>
      </w:rPr>
    </w:lvl>
    <w:lvl w:ilvl="2" w:tplc="ED407710">
      <w:numFmt w:val="bullet"/>
      <w:lvlText w:val="•"/>
      <w:lvlJc w:val="left"/>
      <w:pPr>
        <w:ind w:left="1689" w:hanging="386"/>
      </w:pPr>
      <w:rPr>
        <w:rFonts w:hint="default"/>
        <w:lang w:val="en-US" w:eastAsia="en-US" w:bidi="ar-SA"/>
      </w:rPr>
    </w:lvl>
    <w:lvl w:ilvl="3" w:tplc="24AAFD9C">
      <w:numFmt w:val="bullet"/>
      <w:lvlText w:val="•"/>
      <w:lvlJc w:val="left"/>
      <w:pPr>
        <w:ind w:left="2274" w:hanging="386"/>
      </w:pPr>
      <w:rPr>
        <w:rFonts w:hint="default"/>
        <w:lang w:val="en-US" w:eastAsia="en-US" w:bidi="ar-SA"/>
      </w:rPr>
    </w:lvl>
    <w:lvl w:ilvl="4" w:tplc="DC764B5C">
      <w:numFmt w:val="bullet"/>
      <w:lvlText w:val="•"/>
      <w:lvlJc w:val="left"/>
      <w:pPr>
        <w:ind w:left="2858" w:hanging="386"/>
      </w:pPr>
      <w:rPr>
        <w:rFonts w:hint="default"/>
        <w:lang w:val="en-US" w:eastAsia="en-US" w:bidi="ar-SA"/>
      </w:rPr>
    </w:lvl>
    <w:lvl w:ilvl="5" w:tplc="5D5280B6">
      <w:numFmt w:val="bullet"/>
      <w:lvlText w:val="•"/>
      <w:lvlJc w:val="left"/>
      <w:pPr>
        <w:ind w:left="3443" w:hanging="386"/>
      </w:pPr>
      <w:rPr>
        <w:rFonts w:hint="default"/>
        <w:lang w:val="en-US" w:eastAsia="en-US" w:bidi="ar-SA"/>
      </w:rPr>
    </w:lvl>
    <w:lvl w:ilvl="6" w:tplc="5ADAC30C">
      <w:numFmt w:val="bullet"/>
      <w:lvlText w:val="•"/>
      <w:lvlJc w:val="left"/>
      <w:pPr>
        <w:ind w:left="4028" w:hanging="386"/>
      </w:pPr>
      <w:rPr>
        <w:rFonts w:hint="default"/>
        <w:lang w:val="en-US" w:eastAsia="en-US" w:bidi="ar-SA"/>
      </w:rPr>
    </w:lvl>
    <w:lvl w:ilvl="7" w:tplc="2A94D62A">
      <w:numFmt w:val="bullet"/>
      <w:lvlText w:val="•"/>
      <w:lvlJc w:val="left"/>
      <w:pPr>
        <w:ind w:left="4613" w:hanging="386"/>
      </w:pPr>
      <w:rPr>
        <w:rFonts w:hint="default"/>
        <w:lang w:val="en-US" w:eastAsia="en-US" w:bidi="ar-SA"/>
      </w:rPr>
    </w:lvl>
    <w:lvl w:ilvl="8" w:tplc="C6E84ED6">
      <w:numFmt w:val="bullet"/>
      <w:lvlText w:val="•"/>
      <w:lvlJc w:val="left"/>
      <w:pPr>
        <w:ind w:left="5197" w:hanging="38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76"/>
    <w:rsid w:val="00641E76"/>
    <w:rsid w:val="007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A9A13F5"/>
  <w15:docId w15:val="{BC68C999-4B73-4EA8-B09E-A671F48E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574" w:lineRule="exact"/>
      <w:ind w:left="677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health.va.gov/exposures/agentorange/conditions/multiple_myeloma.asp" TargetMode="External"/><Relationship Id="rId13" Type="http://schemas.openxmlformats.org/officeDocument/2006/relationships/hyperlink" Target="https://www.publichealth.va.gov/exposures/agentorange/conditions/multiple_myeloma.a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blichealth.va.gov/exposures/agentorange/conditions/ischemicheartdisease.asp" TargetMode="External"/><Relationship Id="rId12" Type="http://schemas.openxmlformats.org/officeDocument/2006/relationships/hyperlink" Target="https://www.publichealth.va.gov/exposures/agentorange/conditions/ischemicheartdisease.asp" TargetMode="External"/><Relationship Id="rId17" Type="http://schemas.openxmlformats.org/officeDocument/2006/relationships/hyperlink" Target="mailto:stephen.wilson6@v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phen.wilson6@va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ublichealth.va.gov/exposures/agentorange/conditions/al_amyloidosis.asp" TargetMode="External"/><Relationship Id="rId11" Type="http://schemas.openxmlformats.org/officeDocument/2006/relationships/hyperlink" Target="https://www.publichealth.va.gov/exposures/agentorange/conditions/al_amyloidosis.as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publichealth.va.gov/exposures/agentorange/conditions/respiratory_cancers.asp" TargetMode="External"/><Relationship Id="rId10" Type="http://schemas.openxmlformats.org/officeDocument/2006/relationships/hyperlink" Target="https://www.publichealth.va.gov/exposures/agentorange/conditions/respiratory_cancers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ublichealth.va.gov/exposures/agentorange/conditions/prostate_cancer.asp" TargetMode="External"/><Relationship Id="rId14" Type="http://schemas.openxmlformats.org/officeDocument/2006/relationships/hyperlink" Target="https://www.publichealth.va.gov/exposures/agentorange/conditions/prostate_cancer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4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Ashley R. (VHACLE)</dc:creator>
  <cp:lastModifiedBy>Snyder, Ashley R. (VHACLE)</cp:lastModifiedBy>
  <cp:revision>2</cp:revision>
  <dcterms:created xsi:type="dcterms:W3CDTF">2021-05-28T15:07:00Z</dcterms:created>
  <dcterms:modified xsi:type="dcterms:W3CDTF">2021-05-28T15:07:00Z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LastSaved">
    <vt:filetime>2021-05-28T00:00:00Z</vt:filetime>
  </property>
</Properties>
</file>